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E769A" w14:textId="77777777" w:rsidR="007319CD" w:rsidRDefault="007319CD" w:rsidP="007319CD">
      <w:pPr>
        <w:pStyle w:val="Ingenafstand"/>
        <w:rPr>
          <w:color w:val="ED7D31" w:themeColor="accent2"/>
          <w:lang w:eastAsia="da-DK"/>
        </w:rPr>
      </w:pPr>
    </w:p>
    <w:p w14:paraId="2C38F6F2" w14:textId="77777777" w:rsidR="007319CD" w:rsidRPr="00FD7D4F" w:rsidRDefault="007319CD" w:rsidP="007319CD">
      <w:pPr>
        <w:pStyle w:val="Ingenafstand"/>
        <w:rPr>
          <w:color w:val="ED7D31" w:themeColor="accent2"/>
          <w:lang w:eastAsia="da-DK"/>
        </w:rPr>
      </w:pPr>
    </w:p>
    <w:p w14:paraId="20666547" w14:textId="77777777" w:rsidR="007319CD" w:rsidRDefault="007319CD" w:rsidP="007319CD">
      <w:pPr>
        <w:pStyle w:val="Ingenafstand"/>
        <w:rPr>
          <w:lang w:eastAsia="da-DK"/>
        </w:rPr>
      </w:pPr>
    </w:p>
    <w:p w14:paraId="13481396" w14:textId="77777777" w:rsidR="007319CD" w:rsidRDefault="007319CD" w:rsidP="007319CD">
      <w:pPr>
        <w:pStyle w:val="Ingenafstand"/>
        <w:rPr>
          <w:lang w:eastAsia="da-DK"/>
        </w:rPr>
      </w:pPr>
      <w:r>
        <w:rPr>
          <w:noProof/>
          <w:lang w:eastAsia="da-DK"/>
        </w:rPr>
        <w:drawing>
          <wp:inline distT="0" distB="0" distL="0" distR="0" wp14:anchorId="280ED847" wp14:editId="5C8BE346">
            <wp:extent cx="1838325" cy="409575"/>
            <wp:effectExtent l="0" t="0" r="9525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41D36" w14:textId="77777777" w:rsidR="007319CD" w:rsidRDefault="007319CD" w:rsidP="007319CD">
      <w:pPr>
        <w:pStyle w:val="Ingenafstand"/>
        <w:rPr>
          <w:lang w:eastAsia="da-DK"/>
        </w:rPr>
      </w:pPr>
    </w:p>
    <w:p w14:paraId="3781718A" w14:textId="77777777" w:rsidR="007319CD" w:rsidRDefault="007319CD" w:rsidP="007319CD">
      <w:pPr>
        <w:pStyle w:val="Ingenafstand"/>
        <w:rPr>
          <w:lang w:eastAsia="da-DK"/>
        </w:rPr>
      </w:pPr>
    </w:p>
    <w:p w14:paraId="7BED9B90" w14:textId="77777777" w:rsidR="007319CD" w:rsidRDefault="007319CD" w:rsidP="007319CD">
      <w:pPr>
        <w:pStyle w:val="Ingenafstand"/>
        <w:rPr>
          <w:lang w:eastAsia="da-DK"/>
        </w:rPr>
      </w:pPr>
    </w:p>
    <w:p w14:paraId="6575DABF" w14:textId="1E0F270C" w:rsidR="007319CD" w:rsidRDefault="007319CD" w:rsidP="007319CD">
      <w:pPr>
        <w:pStyle w:val="Ingenafstand"/>
        <w:rPr>
          <w:lang w:eastAsia="da-DK"/>
        </w:rPr>
      </w:pPr>
      <w:r>
        <w:rPr>
          <w:lang w:eastAsia="da-DK"/>
        </w:rPr>
        <w:t xml:space="preserve">PRESSEMEDD., </w:t>
      </w:r>
      <w:r w:rsidR="005C4934">
        <w:rPr>
          <w:lang w:eastAsia="da-DK"/>
        </w:rPr>
        <w:t>30. juni</w:t>
      </w:r>
    </w:p>
    <w:p w14:paraId="7555BFE7" w14:textId="77777777" w:rsidR="007319CD" w:rsidRPr="00FD7D4F" w:rsidRDefault="007319CD" w:rsidP="007319CD">
      <w:pPr>
        <w:pStyle w:val="Ingenafstand"/>
        <w:rPr>
          <w:b/>
          <w:bCs/>
          <w:lang w:eastAsia="da-DK"/>
        </w:rPr>
      </w:pPr>
    </w:p>
    <w:p w14:paraId="05F81E20" w14:textId="0AE333F0" w:rsidR="007319CD" w:rsidRPr="00612E80" w:rsidRDefault="005C4934" w:rsidP="007319CD">
      <w:pPr>
        <w:pStyle w:val="Ingenafstand"/>
        <w:rPr>
          <w:b/>
          <w:bCs/>
          <w:lang w:eastAsia="da-DK"/>
        </w:rPr>
      </w:pPr>
      <w:r>
        <w:rPr>
          <w:b/>
          <w:bCs/>
          <w:lang w:eastAsia="da-DK"/>
        </w:rPr>
        <w:t xml:space="preserve">Teaterleg så hatten passer </w:t>
      </w:r>
    </w:p>
    <w:p w14:paraId="24CE887F" w14:textId="77777777" w:rsidR="007319CD" w:rsidRDefault="007319CD" w:rsidP="007319CD">
      <w:pPr>
        <w:pStyle w:val="Ingenafstand"/>
        <w:rPr>
          <w:lang w:eastAsia="da-DK"/>
        </w:rPr>
      </w:pPr>
    </w:p>
    <w:p w14:paraId="32AC4E80" w14:textId="237C6637" w:rsidR="007319CD" w:rsidRPr="000F0C6F" w:rsidRDefault="004178F0" w:rsidP="007319CD">
      <w:pPr>
        <w:pStyle w:val="Ingenafstand"/>
        <w:rPr>
          <w:i/>
          <w:iCs/>
          <w:lang w:eastAsia="da-DK"/>
        </w:rPr>
      </w:pPr>
      <w:r>
        <w:rPr>
          <w:i/>
          <w:iCs/>
          <w:lang w:eastAsia="da-DK"/>
        </w:rPr>
        <w:t>H</w:t>
      </w:r>
      <w:r w:rsidR="005C4934">
        <w:rPr>
          <w:i/>
          <w:iCs/>
          <w:lang w:eastAsia="da-DK"/>
        </w:rPr>
        <w:t xml:space="preserve">erligt hatteteater </w:t>
      </w:r>
      <w:r>
        <w:rPr>
          <w:i/>
          <w:iCs/>
          <w:lang w:eastAsia="da-DK"/>
        </w:rPr>
        <w:t xml:space="preserve">og gensyn med Snitte-Mads </w:t>
      </w:r>
      <w:r w:rsidR="005C4934">
        <w:rPr>
          <w:i/>
          <w:iCs/>
          <w:lang w:eastAsia="da-DK"/>
        </w:rPr>
        <w:t>på Himmel</w:t>
      </w:r>
      <w:r w:rsidR="00E762B4">
        <w:rPr>
          <w:i/>
          <w:iCs/>
          <w:lang w:eastAsia="da-DK"/>
        </w:rPr>
        <w:t>hop</w:t>
      </w:r>
    </w:p>
    <w:p w14:paraId="660015F8" w14:textId="77777777" w:rsidR="007319CD" w:rsidRDefault="007319CD" w:rsidP="007319CD">
      <w:pPr>
        <w:pStyle w:val="Ingenafstand"/>
        <w:rPr>
          <w:lang w:eastAsia="da-DK"/>
        </w:rPr>
      </w:pPr>
    </w:p>
    <w:p w14:paraId="2AB90512" w14:textId="313AA6D9" w:rsidR="00156C08" w:rsidRDefault="005C4934" w:rsidP="007319CD">
      <w:pPr>
        <w:pStyle w:val="Ingenafstand"/>
        <w:rPr>
          <w:lang w:eastAsia="da-DK"/>
        </w:rPr>
      </w:pPr>
      <w:r>
        <w:rPr>
          <w:lang w:eastAsia="da-DK"/>
        </w:rPr>
        <w:t xml:space="preserve">Kongekroner og politikasketter, jordbærhuer og </w:t>
      </w:r>
      <w:proofErr w:type="spellStart"/>
      <w:r>
        <w:rPr>
          <w:lang w:eastAsia="da-DK"/>
        </w:rPr>
        <w:t>Oreo</w:t>
      </w:r>
      <w:proofErr w:type="spellEnd"/>
      <w:r>
        <w:rPr>
          <w:lang w:eastAsia="da-DK"/>
        </w:rPr>
        <w:t xml:space="preserve">-hatte. På Honningbandens hattestativ med hovedbeklædninger er der nok at vælge imellem. Og med den udvalgte hat på hovedet kan feriebørnene træde ind i det </w:t>
      </w:r>
      <w:r w:rsidR="00156C08">
        <w:rPr>
          <w:lang w:eastAsia="da-DK"/>
        </w:rPr>
        <w:t>teater</w:t>
      </w:r>
      <w:r>
        <w:rPr>
          <w:lang w:eastAsia="da-DK"/>
        </w:rPr>
        <w:t>eventyr, som Asger Rasmussen skaber</w:t>
      </w:r>
      <w:r w:rsidR="00156C08">
        <w:rPr>
          <w:lang w:eastAsia="da-DK"/>
        </w:rPr>
        <w:t xml:space="preserve"> lige nu og her.</w:t>
      </w:r>
    </w:p>
    <w:p w14:paraId="1B31DE6D" w14:textId="77777777" w:rsidR="00156C08" w:rsidRDefault="00156C08" w:rsidP="007319CD">
      <w:pPr>
        <w:pStyle w:val="Ingenafstand"/>
        <w:rPr>
          <w:lang w:eastAsia="da-DK"/>
        </w:rPr>
      </w:pPr>
    </w:p>
    <w:p w14:paraId="7B51479A" w14:textId="707C12CA" w:rsidR="00156C08" w:rsidRDefault="00156C08" w:rsidP="007319CD">
      <w:pPr>
        <w:pStyle w:val="Ingenafstand"/>
        <w:rPr>
          <w:lang w:eastAsia="da-DK"/>
        </w:rPr>
      </w:pPr>
      <w:r>
        <w:rPr>
          <w:lang w:eastAsia="da-DK"/>
        </w:rPr>
        <w:t>Helt tro mod Himmelhop-traditionen gæster Asger igen i år festivalen på Himmelbjerget, og der vil ganske sikkert være trofaste fans på træbænkene</w:t>
      </w:r>
      <w:r w:rsidR="004178F0">
        <w:rPr>
          <w:lang w:eastAsia="da-DK"/>
        </w:rPr>
        <w:t xml:space="preserve"> på plænen</w:t>
      </w:r>
      <w:r>
        <w:rPr>
          <w:lang w:eastAsia="da-DK"/>
        </w:rPr>
        <w:t xml:space="preserve">. Forældre og bedsteforældre morer sig nemlig </w:t>
      </w:r>
      <w:proofErr w:type="gramStart"/>
      <w:r>
        <w:rPr>
          <w:lang w:eastAsia="da-DK"/>
        </w:rPr>
        <w:t>ligeså</w:t>
      </w:r>
      <w:proofErr w:type="gramEnd"/>
      <w:r>
        <w:rPr>
          <w:lang w:eastAsia="da-DK"/>
        </w:rPr>
        <w:t xml:space="preserve"> kosteligt over løjerne som de små skuespillere og deres jævnaldrende publikum.</w:t>
      </w:r>
    </w:p>
    <w:p w14:paraId="116DEC93" w14:textId="4119717C" w:rsidR="00156C08" w:rsidRDefault="00156C08" w:rsidP="007319CD">
      <w:pPr>
        <w:pStyle w:val="Ingenafstand"/>
        <w:rPr>
          <w:lang w:eastAsia="da-DK"/>
        </w:rPr>
      </w:pPr>
    </w:p>
    <w:p w14:paraId="082370BA" w14:textId="03A5DC9B" w:rsidR="00156C08" w:rsidRDefault="00156C08" w:rsidP="007319CD">
      <w:pPr>
        <w:pStyle w:val="Ingenafstand"/>
        <w:rPr>
          <w:lang w:eastAsia="da-DK"/>
        </w:rPr>
      </w:pPr>
      <w:r>
        <w:rPr>
          <w:lang w:eastAsia="da-DK"/>
        </w:rPr>
        <w:t xml:space="preserve">Med sin mikrofon styrer Asger slagets gang, og de små skuespillere tager engageret del i dramaet, når dragen vil spise </w:t>
      </w:r>
      <w:proofErr w:type="spellStart"/>
      <w:r>
        <w:rPr>
          <w:lang w:eastAsia="da-DK"/>
        </w:rPr>
        <w:t>Oreo</w:t>
      </w:r>
      <w:proofErr w:type="spellEnd"/>
      <w:r>
        <w:rPr>
          <w:lang w:eastAsia="da-DK"/>
        </w:rPr>
        <w:t xml:space="preserve">-kiksen </w:t>
      </w:r>
      <w:r w:rsidR="004178F0">
        <w:rPr>
          <w:lang w:eastAsia="da-DK"/>
        </w:rPr>
        <w:t>og</w:t>
      </w:r>
      <w:r>
        <w:rPr>
          <w:lang w:eastAsia="da-DK"/>
        </w:rPr>
        <w:t xml:space="preserve"> jordbærret eller når </w:t>
      </w:r>
      <w:r w:rsidR="004178F0">
        <w:rPr>
          <w:lang w:eastAsia="da-DK"/>
        </w:rPr>
        <w:t xml:space="preserve">politibetjenten eftersætter en skurkagtig konge. Alle kan være med, for Asger leverer replikkerne, som de små skuespillere videregiver. For det meste. </w:t>
      </w:r>
    </w:p>
    <w:p w14:paraId="2756F5D6" w14:textId="07EE02C1" w:rsidR="007319CD" w:rsidRDefault="007319CD" w:rsidP="007319CD">
      <w:pPr>
        <w:pStyle w:val="Ingenafstand"/>
        <w:rPr>
          <w:i/>
          <w:iCs/>
          <w:lang w:eastAsia="da-DK"/>
        </w:rPr>
      </w:pPr>
    </w:p>
    <w:p w14:paraId="2F0D0C9E" w14:textId="2E40F9EB" w:rsidR="00CA6DD8" w:rsidRDefault="004178F0" w:rsidP="00CA6DD8">
      <w:r>
        <w:rPr>
          <w:lang w:eastAsia="da-DK"/>
        </w:rPr>
        <w:t>Hatteteateret</w:t>
      </w:r>
      <w:r w:rsidR="00612E80" w:rsidRPr="008324FB">
        <w:rPr>
          <w:lang w:eastAsia="da-DK"/>
        </w:rPr>
        <w:t xml:space="preserve"> starter </w:t>
      </w:r>
      <w:r w:rsidR="000F0C6F">
        <w:rPr>
          <w:lang w:eastAsia="da-DK"/>
        </w:rPr>
        <w:t xml:space="preserve">tirsdag </w:t>
      </w:r>
      <w:r>
        <w:rPr>
          <w:lang w:eastAsia="da-DK"/>
        </w:rPr>
        <w:t>12</w:t>
      </w:r>
      <w:r w:rsidR="00612E80" w:rsidRPr="008324FB">
        <w:rPr>
          <w:lang w:eastAsia="da-DK"/>
        </w:rPr>
        <w:t>. juli kl. 13.</w:t>
      </w:r>
      <w:r w:rsidR="008324FB">
        <w:rPr>
          <w:lang w:eastAsia="da-DK"/>
        </w:rPr>
        <w:t>00</w:t>
      </w:r>
      <w:r w:rsidR="00612E80" w:rsidRPr="008324FB">
        <w:rPr>
          <w:lang w:eastAsia="da-DK"/>
        </w:rPr>
        <w:t xml:space="preserve">, </w:t>
      </w:r>
      <w:r w:rsidR="000F0C6F">
        <w:rPr>
          <w:lang w:eastAsia="da-DK"/>
        </w:rPr>
        <w:t xml:space="preserve">og samme eftermiddag kan både </w:t>
      </w:r>
      <w:r w:rsidR="00612E80" w:rsidRPr="000F0C6F">
        <w:rPr>
          <w:lang w:eastAsia="da-DK"/>
        </w:rPr>
        <w:t xml:space="preserve">børn og voksne </w:t>
      </w:r>
      <w:r w:rsidR="000F0C6F" w:rsidRPr="000F0C6F">
        <w:rPr>
          <w:lang w:eastAsia="da-DK"/>
        </w:rPr>
        <w:t>udfolde deres k</w:t>
      </w:r>
      <w:r>
        <w:rPr>
          <w:lang w:eastAsia="da-DK"/>
        </w:rPr>
        <w:t>reativitet sammen med</w:t>
      </w:r>
      <w:r w:rsidR="000F0C6F" w:rsidRPr="000F0C6F">
        <w:rPr>
          <w:lang w:eastAsia="da-DK"/>
        </w:rPr>
        <w:t xml:space="preserve"> Museum Jo</w:t>
      </w:r>
      <w:r w:rsidR="000F0C6F">
        <w:rPr>
          <w:lang w:eastAsia="da-DK"/>
        </w:rPr>
        <w:t>r</w:t>
      </w:r>
      <w:r w:rsidR="000F0C6F" w:rsidRPr="000F0C6F">
        <w:rPr>
          <w:lang w:eastAsia="da-DK"/>
        </w:rPr>
        <w:t xml:space="preserve">n på hjul. I </w:t>
      </w:r>
      <w:r w:rsidR="00E762B4">
        <w:rPr>
          <w:lang w:eastAsia="da-DK"/>
        </w:rPr>
        <w:t>Jorn-</w:t>
      </w:r>
      <w:r w:rsidR="00FD2700">
        <w:rPr>
          <w:lang w:eastAsia="da-DK"/>
        </w:rPr>
        <w:t xml:space="preserve">traileren </w:t>
      </w:r>
      <w:r w:rsidR="00E762B4">
        <w:rPr>
          <w:lang w:eastAsia="da-DK"/>
        </w:rPr>
        <w:t xml:space="preserve">er der både </w:t>
      </w:r>
      <w:r w:rsidR="000F0C6F">
        <w:t>inspiration og materialer til eksperimenterne</w:t>
      </w:r>
      <w:r w:rsidR="00E762B4">
        <w:t xml:space="preserve">, og museumsformidlerne hjælper gerne </w:t>
      </w:r>
      <w:r w:rsidR="006C2DAE">
        <w:t>med.</w:t>
      </w:r>
    </w:p>
    <w:p w14:paraId="50EC51F2" w14:textId="22A9D680" w:rsidR="00612E80" w:rsidRDefault="00612E80" w:rsidP="007319CD">
      <w:pPr>
        <w:pStyle w:val="Ingenafstand"/>
        <w:rPr>
          <w:i/>
          <w:iCs/>
          <w:lang w:eastAsia="da-DK"/>
        </w:rPr>
      </w:pPr>
    </w:p>
    <w:p w14:paraId="1AA8543F" w14:textId="766A1CAD" w:rsidR="007319CD" w:rsidRDefault="00612E80" w:rsidP="007319CD">
      <w:pPr>
        <w:pStyle w:val="Ingenafstand"/>
        <w:rPr>
          <w:lang w:eastAsia="da-DK"/>
        </w:rPr>
      </w:pPr>
      <w:r>
        <w:rPr>
          <w:lang w:eastAsia="da-DK"/>
        </w:rPr>
        <w:t xml:space="preserve">Torsdag </w:t>
      </w:r>
      <w:r w:rsidR="00E762B4">
        <w:rPr>
          <w:lang w:eastAsia="da-DK"/>
        </w:rPr>
        <w:t>14</w:t>
      </w:r>
      <w:r>
        <w:rPr>
          <w:lang w:eastAsia="da-DK"/>
        </w:rPr>
        <w:t>. ju</w:t>
      </w:r>
      <w:r w:rsidR="00FD2700">
        <w:rPr>
          <w:lang w:eastAsia="da-DK"/>
        </w:rPr>
        <w:t xml:space="preserve">li kl. 11.00 er der igen </w:t>
      </w:r>
      <w:r w:rsidR="00E762B4">
        <w:rPr>
          <w:lang w:eastAsia="da-DK"/>
        </w:rPr>
        <w:t xml:space="preserve">ferieaktivitet på bjerget. Snitte-Mads fra Stjær, som er en </w:t>
      </w:r>
      <w:r w:rsidR="00FD2700">
        <w:rPr>
          <w:lang w:eastAsia="da-DK"/>
        </w:rPr>
        <w:t xml:space="preserve">rigtig god </w:t>
      </w:r>
      <w:r w:rsidR="00E762B4">
        <w:rPr>
          <w:lang w:eastAsia="da-DK"/>
        </w:rPr>
        <w:t xml:space="preserve">ven af børnene og Himmelhop, slår sig ned på plænen med sit snitte-grej, og så kan alle være med til at snitte de fineste træsouvenirs. Himmelhop-fuglen er en favorit, men man kan også snitte en ræv eller måske en ske. </w:t>
      </w:r>
    </w:p>
    <w:p w14:paraId="10CF077D" w14:textId="77777777" w:rsidR="007319CD" w:rsidRDefault="007319CD" w:rsidP="007319CD"/>
    <w:p w14:paraId="715F04E6" w14:textId="17ECD212" w:rsidR="007319CD" w:rsidRDefault="007319CD" w:rsidP="007319CD">
      <w:pPr>
        <w:pStyle w:val="Ingenafstand"/>
        <w:rPr>
          <w:lang w:eastAsia="da-DK"/>
        </w:rPr>
      </w:pPr>
      <w:r>
        <w:rPr>
          <w:lang w:eastAsia="da-DK"/>
        </w:rPr>
        <w:t>På de andre feriedage kan man bl.a. spille fodboldtivoli eller gå på skattejagt med et kort fra Ørneboden.</w:t>
      </w:r>
      <w:r w:rsidR="00D51ABD">
        <w:rPr>
          <w:lang w:eastAsia="da-DK"/>
        </w:rPr>
        <w:t xml:space="preserve"> Og Legeuniverset, den hyggelige legeplads på Himmelbjerget, har altid åbent.</w:t>
      </w:r>
    </w:p>
    <w:p w14:paraId="654BD820" w14:textId="77777777" w:rsidR="007319CD" w:rsidRDefault="007319CD" w:rsidP="007319CD">
      <w:pPr>
        <w:pStyle w:val="Ingenafstand"/>
        <w:rPr>
          <w:lang w:eastAsia="da-DK"/>
        </w:rPr>
      </w:pPr>
    </w:p>
    <w:p w14:paraId="29AF251C" w14:textId="77777777" w:rsidR="007319CD" w:rsidRPr="00324496" w:rsidRDefault="007319CD" w:rsidP="007319CD">
      <w:pPr>
        <w:pStyle w:val="Ingenafstand"/>
        <w:rPr>
          <w:lang w:eastAsia="da-DK"/>
        </w:rPr>
      </w:pPr>
      <w:r>
        <w:rPr>
          <w:lang w:eastAsia="da-DK"/>
        </w:rPr>
        <w:t>Familiefestivalen Himmelhop arrangeres af Greenways.dk og Boderne på Himmelbjerget med støtte fra Skanderborg Kommune og et sponsorat fra Ry Borgerforening.</w:t>
      </w:r>
    </w:p>
    <w:p w14:paraId="3F2F62B6" w14:textId="77777777" w:rsidR="007319CD" w:rsidRDefault="007319CD" w:rsidP="007319CD"/>
    <w:p w14:paraId="17EABB28" w14:textId="77777777" w:rsidR="007319CD" w:rsidRDefault="007319CD" w:rsidP="007319CD"/>
    <w:p w14:paraId="231ABB9C" w14:textId="77777777" w:rsidR="007319CD" w:rsidRDefault="007319CD" w:rsidP="007319CD">
      <w:pPr>
        <w:rPr>
          <w:rStyle w:val="Hyperlink"/>
        </w:rPr>
      </w:pPr>
      <w:r>
        <w:t xml:space="preserve">Se hele programmet på </w:t>
      </w:r>
      <w:hyperlink r:id="rId6" w:history="1">
        <w:r w:rsidRPr="00D165D6">
          <w:rPr>
            <w:rStyle w:val="Hyperlink"/>
          </w:rPr>
          <w:t>www.greenways.dk</w:t>
        </w:r>
      </w:hyperlink>
    </w:p>
    <w:p w14:paraId="24BE48A2" w14:textId="77777777" w:rsidR="007319CD" w:rsidRDefault="007319CD" w:rsidP="007319CD">
      <w:pPr>
        <w:rPr>
          <w:rStyle w:val="Hyperlink"/>
          <w:color w:val="000000" w:themeColor="text1"/>
          <w:u w:val="none"/>
        </w:rPr>
      </w:pPr>
    </w:p>
    <w:p w14:paraId="32F5289F" w14:textId="77777777" w:rsidR="007319CD" w:rsidRDefault="007319CD" w:rsidP="007319CD">
      <w:pPr>
        <w:rPr>
          <w:rStyle w:val="Hyperlink"/>
          <w:color w:val="000000" w:themeColor="text1"/>
          <w:u w:val="none"/>
        </w:rPr>
      </w:pPr>
    </w:p>
    <w:p w14:paraId="02243754" w14:textId="3A885A92" w:rsidR="007319CD" w:rsidRPr="004243D7" w:rsidRDefault="007319CD" w:rsidP="007319CD">
      <w:pPr>
        <w:rPr>
          <w:color w:val="000000" w:themeColor="text1"/>
        </w:rPr>
      </w:pPr>
      <w:r w:rsidRPr="008875B2">
        <w:rPr>
          <w:rStyle w:val="Hyperlink"/>
          <w:color w:val="000000" w:themeColor="text1"/>
          <w:u w:val="none"/>
        </w:rPr>
        <w:t>Ring gerne til Annette</w:t>
      </w:r>
      <w:r>
        <w:rPr>
          <w:rStyle w:val="Hyperlink"/>
          <w:color w:val="000000" w:themeColor="text1"/>
          <w:u w:val="none"/>
        </w:rPr>
        <w:t>/Greenways.dk</w:t>
      </w:r>
      <w:r w:rsidRPr="008875B2">
        <w:rPr>
          <w:rStyle w:val="Hyperlink"/>
          <w:color w:val="000000" w:themeColor="text1"/>
          <w:u w:val="none"/>
        </w:rPr>
        <w:t xml:space="preserve"> på 20315094 eller Max</w:t>
      </w:r>
      <w:r>
        <w:rPr>
          <w:rStyle w:val="Hyperlink"/>
          <w:color w:val="000000" w:themeColor="text1"/>
          <w:u w:val="none"/>
        </w:rPr>
        <w:t>/Boderne</w:t>
      </w:r>
      <w:r w:rsidRPr="008875B2">
        <w:rPr>
          <w:rStyle w:val="Hyperlink"/>
          <w:color w:val="000000" w:themeColor="text1"/>
          <w:u w:val="none"/>
        </w:rPr>
        <w:t xml:space="preserve"> på 27628917 eller Sidse</w:t>
      </w:r>
      <w:r>
        <w:rPr>
          <w:rStyle w:val="Hyperlink"/>
          <w:color w:val="000000" w:themeColor="text1"/>
          <w:u w:val="none"/>
        </w:rPr>
        <w:t>/</w:t>
      </w:r>
      <w:r w:rsidRPr="008875B2">
        <w:rPr>
          <w:rStyle w:val="Hyperlink"/>
          <w:color w:val="000000" w:themeColor="text1"/>
          <w:u w:val="none"/>
        </w:rPr>
        <w:t xml:space="preserve"> Museum Jorn på</w:t>
      </w:r>
      <w:r>
        <w:rPr>
          <w:rStyle w:val="Hyperlink"/>
          <w:color w:val="000000" w:themeColor="text1"/>
          <w:u w:val="none"/>
        </w:rPr>
        <w:t xml:space="preserve"> </w:t>
      </w:r>
      <w:r w:rsidRPr="004243D7">
        <w:rPr>
          <w:sz w:val="24"/>
          <w:szCs w:val="24"/>
          <w:lang w:eastAsia="da-DK"/>
        </w:rPr>
        <w:t>28698461</w:t>
      </w:r>
      <w:r>
        <w:rPr>
          <w:sz w:val="24"/>
          <w:szCs w:val="24"/>
          <w:lang w:eastAsia="da-DK"/>
        </w:rPr>
        <w:t>, hvis I vil vide mere</w:t>
      </w:r>
    </w:p>
    <w:p w14:paraId="426B43A5" w14:textId="77777777" w:rsidR="007319CD" w:rsidRDefault="007319CD" w:rsidP="007319CD"/>
    <w:p w14:paraId="2F7E5CEF" w14:textId="77777777" w:rsidR="00AD13FA" w:rsidRDefault="00AD13FA"/>
    <w:sectPr w:rsidR="00AD13F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72110"/>
    <w:multiLevelType w:val="hybridMultilevel"/>
    <w:tmpl w:val="CC92A44C"/>
    <w:lvl w:ilvl="0" w:tplc="F2C656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4393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9CD"/>
    <w:rsid w:val="000F0C6F"/>
    <w:rsid w:val="00156C08"/>
    <w:rsid w:val="004178F0"/>
    <w:rsid w:val="005A2FDE"/>
    <w:rsid w:val="005C4934"/>
    <w:rsid w:val="00612E80"/>
    <w:rsid w:val="00697D07"/>
    <w:rsid w:val="006C2DAE"/>
    <w:rsid w:val="007319CD"/>
    <w:rsid w:val="008324FB"/>
    <w:rsid w:val="008D73DC"/>
    <w:rsid w:val="00AD13FA"/>
    <w:rsid w:val="00CA6DD8"/>
    <w:rsid w:val="00D51ABD"/>
    <w:rsid w:val="00E46112"/>
    <w:rsid w:val="00E762B4"/>
    <w:rsid w:val="00FD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23F06"/>
  <w15:chartTrackingRefBased/>
  <w15:docId w15:val="{B48ACAA6-1A46-44AE-A622-B729387D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9CD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7319CD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Standardskrifttypeiafsnit"/>
    <w:uiPriority w:val="99"/>
    <w:unhideWhenUsed/>
    <w:rsid w:val="007319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eenways.d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Purup</dc:creator>
  <cp:keywords/>
  <dc:description/>
  <cp:lastModifiedBy>Marianne Purup</cp:lastModifiedBy>
  <cp:revision>4</cp:revision>
  <cp:lastPrinted>2022-06-23T08:58:00Z</cp:lastPrinted>
  <dcterms:created xsi:type="dcterms:W3CDTF">2022-06-29T08:31:00Z</dcterms:created>
  <dcterms:modified xsi:type="dcterms:W3CDTF">2022-06-29T08:41:00Z</dcterms:modified>
</cp:coreProperties>
</file>