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E769A" w14:textId="403E9BD8" w:rsidR="007319CD" w:rsidRDefault="00826CBA" w:rsidP="007319CD">
      <w:pPr>
        <w:pStyle w:val="NoSpacing"/>
        <w:rPr>
          <w:color w:val="ED7D31" w:themeColor="accent2"/>
          <w:lang w:eastAsia="da-DK"/>
        </w:rPr>
      </w:pPr>
      <w:r>
        <w:rPr>
          <w:noProof/>
          <w:color w:val="ED7D31" w:themeColor="accent2"/>
          <w:lang w:val="en-GB" w:eastAsia="en-GB"/>
        </w:rPr>
        <w:drawing>
          <wp:inline distT="0" distB="0" distL="0" distR="0" wp14:anchorId="3CED7BD8" wp14:editId="23D277CE">
            <wp:extent cx="2276475" cy="50593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36f3ad-ed87-408e-ade7-54c30445274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605" cy="50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8F6F2" w14:textId="77777777" w:rsidR="007319CD" w:rsidRPr="00FD7D4F" w:rsidRDefault="007319CD" w:rsidP="007319CD">
      <w:pPr>
        <w:pStyle w:val="NoSpacing"/>
        <w:rPr>
          <w:color w:val="ED7D31" w:themeColor="accent2"/>
          <w:lang w:eastAsia="da-DK"/>
        </w:rPr>
      </w:pPr>
    </w:p>
    <w:p w14:paraId="20666547" w14:textId="77777777" w:rsidR="007319CD" w:rsidRDefault="007319CD" w:rsidP="007319CD">
      <w:pPr>
        <w:pStyle w:val="NoSpacing"/>
        <w:rPr>
          <w:lang w:eastAsia="da-DK"/>
        </w:rPr>
      </w:pPr>
    </w:p>
    <w:p w14:paraId="4F241D36" w14:textId="77777777" w:rsidR="007319CD" w:rsidRDefault="007319CD" w:rsidP="007319CD">
      <w:pPr>
        <w:pStyle w:val="NoSpacing"/>
        <w:rPr>
          <w:lang w:eastAsia="da-DK"/>
        </w:rPr>
      </w:pPr>
      <w:bookmarkStart w:id="0" w:name="_GoBack"/>
      <w:bookmarkEnd w:id="0"/>
    </w:p>
    <w:p w14:paraId="3781718A" w14:textId="77777777" w:rsidR="007319CD" w:rsidRDefault="007319CD" w:rsidP="007319CD">
      <w:pPr>
        <w:pStyle w:val="NoSpacing"/>
        <w:rPr>
          <w:lang w:eastAsia="da-DK"/>
        </w:rPr>
      </w:pPr>
    </w:p>
    <w:p w14:paraId="7BED9B90" w14:textId="77777777" w:rsidR="007319CD" w:rsidRDefault="007319CD" w:rsidP="007319CD">
      <w:pPr>
        <w:pStyle w:val="NoSpacing"/>
        <w:rPr>
          <w:lang w:eastAsia="da-DK"/>
        </w:rPr>
      </w:pPr>
    </w:p>
    <w:p w14:paraId="6575DABF" w14:textId="47FE5473" w:rsidR="007319CD" w:rsidRPr="00C42CB7" w:rsidRDefault="007319CD" w:rsidP="007319CD">
      <w:pPr>
        <w:pStyle w:val="NoSpacing"/>
        <w:rPr>
          <w:lang w:eastAsia="da-DK"/>
        </w:rPr>
      </w:pPr>
      <w:r w:rsidRPr="00C42CB7">
        <w:rPr>
          <w:lang w:eastAsia="da-DK"/>
        </w:rPr>
        <w:t xml:space="preserve">PRESSEMEDD., </w:t>
      </w:r>
      <w:r w:rsidR="001542EB" w:rsidRPr="00C42CB7">
        <w:rPr>
          <w:lang w:eastAsia="da-DK"/>
        </w:rPr>
        <w:t>7. juli</w:t>
      </w:r>
      <w:r w:rsidR="00DB01A3" w:rsidRPr="00C42CB7">
        <w:rPr>
          <w:lang w:eastAsia="da-DK"/>
        </w:rPr>
        <w:t xml:space="preserve"> 2022</w:t>
      </w:r>
    </w:p>
    <w:p w14:paraId="1516C2DB" w14:textId="253E10A5" w:rsidR="00371D61" w:rsidRPr="00C42CB7" w:rsidRDefault="00371D61" w:rsidP="007319CD">
      <w:pPr>
        <w:pStyle w:val="NoSpacing"/>
        <w:rPr>
          <w:lang w:eastAsia="da-DK"/>
        </w:rPr>
      </w:pPr>
    </w:p>
    <w:p w14:paraId="59114F8C" w14:textId="06E67855" w:rsidR="00371D61" w:rsidRPr="001542EB" w:rsidRDefault="00371D61" w:rsidP="007319CD">
      <w:pPr>
        <w:pStyle w:val="NoSpacing"/>
        <w:rPr>
          <w:b/>
          <w:bCs/>
          <w:lang w:eastAsia="da-DK"/>
        </w:rPr>
      </w:pPr>
      <w:r w:rsidRPr="001542EB">
        <w:rPr>
          <w:b/>
          <w:bCs/>
          <w:lang w:eastAsia="da-DK"/>
        </w:rPr>
        <w:t xml:space="preserve">Livsglade rytmer og </w:t>
      </w:r>
    </w:p>
    <w:p w14:paraId="3E2409BD" w14:textId="4CABDA16" w:rsidR="00371D61" w:rsidRPr="001542EB" w:rsidRDefault="001542EB" w:rsidP="007319CD">
      <w:pPr>
        <w:pStyle w:val="NoSpacing"/>
        <w:rPr>
          <w:b/>
          <w:bCs/>
          <w:lang w:eastAsia="da-DK"/>
        </w:rPr>
      </w:pPr>
      <w:r>
        <w:rPr>
          <w:b/>
          <w:bCs/>
          <w:lang w:eastAsia="da-DK"/>
        </w:rPr>
        <w:t xml:space="preserve">malegrej </w:t>
      </w:r>
      <w:r w:rsidR="00371D61" w:rsidRPr="001542EB">
        <w:rPr>
          <w:b/>
          <w:bCs/>
          <w:lang w:eastAsia="da-DK"/>
        </w:rPr>
        <w:t>for alle</w:t>
      </w:r>
    </w:p>
    <w:p w14:paraId="1A62E5D1" w14:textId="52A312FE" w:rsidR="00371D61" w:rsidRPr="001542EB" w:rsidRDefault="00371D61" w:rsidP="007319CD">
      <w:pPr>
        <w:pStyle w:val="NoSpacing"/>
        <w:rPr>
          <w:b/>
          <w:bCs/>
          <w:lang w:eastAsia="da-DK"/>
        </w:rPr>
      </w:pPr>
      <w:r w:rsidRPr="001542EB">
        <w:rPr>
          <w:b/>
          <w:bCs/>
          <w:lang w:eastAsia="da-DK"/>
        </w:rPr>
        <w:t>på Himmelbjerget</w:t>
      </w:r>
    </w:p>
    <w:p w14:paraId="551C8A5D" w14:textId="42F507CC" w:rsidR="00371D61" w:rsidRPr="00371D61" w:rsidRDefault="00371D61" w:rsidP="007319CD">
      <w:pPr>
        <w:pStyle w:val="NoSpacing"/>
        <w:rPr>
          <w:i/>
          <w:iCs/>
          <w:lang w:eastAsia="da-DK"/>
        </w:rPr>
      </w:pPr>
    </w:p>
    <w:p w14:paraId="4D38FA2B" w14:textId="11FD5BB2" w:rsidR="00371D61" w:rsidRDefault="00371D61" w:rsidP="007319CD">
      <w:pPr>
        <w:pStyle w:val="NoSpacing"/>
        <w:rPr>
          <w:i/>
          <w:iCs/>
          <w:lang w:eastAsia="da-DK"/>
        </w:rPr>
      </w:pPr>
      <w:r w:rsidRPr="00371D61">
        <w:rPr>
          <w:i/>
          <w:iCs/>
          <w:lang w:eastAsia="da-DK"/>
        </w:rPr>
        <w:t>Ray-Ray, kendt fra Ramasjang, spiller op på Himmelhop</w:t>
      </w:r>
      <w:r w:rsidR="001542EB">
        <w:rPr>
          <w:i/>
          <w:iCs/>
          <w:lang w:eastAsia="da-DK"/>
        </w:rPr>
        <w:t xml:space="preserve"> og Museum Jorn kommer på besøg</w:t>
      </w:r>
    </w:p>
    <w:p w14:paraId="61FDBCCD" w14:textId="5E40FF5B" w:rsidR="00371D61" w:rsidRDefault="00371D61" w:rsidP="007319CD">
      <w:pPr>
        <w:pStyle w:val="NoSpacing"/>
        <w:rPr>
          <w:i/>
          <w:iCs/>
          <w:lang w:eastAsia="da-DK"/>
        </w:rPr>
      </w:pPr>
    </w:p>
    <w:p w14:paraId="546459B5" w14:textId="458816FD" w:rsidR="0085054A" w:rsidRDefault="001542EB" w:rsidP="007319CD">
      <w:pPr>
        <w:pStyle w:val="NoSpacing"/>
        <w:rPr>
          <w:lang w:eastAsia="da-DK"/>
        </w:rPr>
      </w:pPr>
      <w:r w:rsidRPr="00757BE8">
        <w:rPr>
          <w:lang w:eastAsia="da-DK"/>
        </w:rPr>
        <w:t>Hverken store eller små kan sidde still</w:t>
      </w:r>
      <w:r w:rsidR="0085054A" w:rsidRPr="00757BE8">
        <w:rPr>
          <w:lang w:eastAsia="da-DK"/>
        </w:rPr>
        <w:t>e</w:t>
      </w:r>
      <w:r w:rsidRPr="00757BE8">
        <w:rPr>
          <w:lang w:eastAsia="da-DK"/>
        </w:rPr>
        <w:t>, når energiske og</w:t>
      </w:r>
      <w:r w:rsidR="0085054A" w:rsidRPr="00757BE8">
        <w:rPr>
          <w:lang w:eastAsia="da-DK"/>
        </w:rPr>
        <w:t xml:space="preserve"> glade</w:t>
      </w:r>
      <w:r w:rsidRPr="00757BE8">
        <w:rPr>
          <w:lang w:eastAsia="da-DK"/>
        </w:rPr>
        <w:t xml:space="preserve"> Ray-Ray giver den gas</w:t>
      </w:r>
      <w:r w:rsidR="0085054A" w:rsidRPr="00757BE8">
        <w:rPr>
          <w:lang w:eastAsia="da-DK"/>
        </w:rPr>
        <w:t xml:space="preserve"> med sine dejlige børnesange og Aloha-rytmer</w:t>
      </w:r>
      <w:r w:rsidRPr="00757BE8">
        <w:rPr>
          <w:lang w:eastAsia="da-DK"/>
        </w:rPr>
        <w:t xml:space="preserve">. Og sidde stille skal man for resten slet </w:t>
      </w:r>
      <w:r w:rsidR="0085054A" w:rsidRPr="00757BE8">
        <w:rPr>
          <w:lang w:eastAsia="da-DK"/>
        </w:rPr>
        <w:t>ikke</w:t>
      </w:r>
      <w:r w:rsidRPr="00757BE8">
        <w:rPr>
          <w:lang w:eastAsia="da-DK"/>
        </w:rPr>
        <w:t xml:space="preserve">, for meningen med musikken er netop at sætte gang i </w:t>
      </w:r>
      <w:r w:rsidR="00C35302">
        <w:rPr>
          <w:lang w:eastAsia="da-DK"/>
        </w:rPr>
        <w:t xml:space="preserve">hele </w:t>
      </w:r>
      <w:r w:rsidRPr="00757BE8">
        <w:rPr>
          <w:lang w:eastAsia="da-DK"/>
        </w:rPr>
        <w:t xml:space="preserve">kroppen og </w:t>
      </w:r>
      <w:r w:rsidR="00757BE8">
        <w:rPr>
          <w:lang w:eastAsia="da-DK"/>
        </w:rPr>
        <w:t>sommerferiesmilet.</w:t>
      </w:r>
    </w:p>
    <w:p w14:paraId="58FFA2E4" w14:textId="77777777" w:rsidR="00757BE8" w:rsidRDefault="00757BE8" w:rsidP="007319CD">
      <w:pPr>
        <w:pStyle w:val="NoSpacing"/>
        <w:rPr>
          <w:lang w:eastAsia="da-DK"/>
        </w:rPr>
      </w:pPr>
    </w:p>
    <w:p w14:paraId="32F721C0" w14:textId="361D6342" w:rsidR="00757BE8" w:rsidRDefault="00757BE8" w:rsidP="007319CD">
      <w:pPr>
        <w:pStyle w:val="NoSpacing"/>
        <w:rPr>
          <w:lang w:eastAsia="da-DK"/>
        </w:rPr>
      </w:pPr>
      <w:r>
        <w:rPr>
          <w:lang w:eastAsia="da-DK"/>
        </w:rPr>
        <w:t xml:space="preserve">Tirsdag 19. juli er Ray-Ray, der blandt andet er kendt fra Ramasjang, </w:t>
      </w:r>
      <w:r w:rsidR="001951F1">
        <w:rPr>
          <w:lang w:eastAsia="da-DK"/>
        </w:rPr>
        <w:t xml:space="preserve">dagens </w:t>
      </w:r>
      <w:r>
        <w:rPr>
          <w:lang w:eastAsia="da-DK"/>
        </w:rPr>
        <w:t xml:space="preserve">stjerne på Himmelhop, og det er helt gratis at lytte og danse med til den rytmiske </w:t>
      </w:r>
      <w:r w:rsidR="001951F1">
        <w:rPr>
          <w:lang w:eastAsia="da-DK"/>
        </w:rPr>
        <w:t xml:space="preserve">og muntre </w:t>
      </w:r>
      <w:r>
        <w:rPr>
          <w:lang w:eastAsia="da-DK"/>
        </w:rPr>
        <w:t xml:space="preserve">koncert på plænen på Himmelbjerget. Børnene må gerne tage </w:t>
      </w:r>
      <w:r w:rsidR="001951F1">
        <w:rPr>
          <w:lang w:eastAsia="da-DK"/>
        </w:rPr>
        <w:t>onkler og tanter, forældre</w:t>
      </w:r>
      <w:r>
        <w:rPr>
          <w:lang w:eastAsia="da-DK"/>
        </w:rPr>
        <w:t xml:space="preserve"> </w:t>
      </w:r>
      <w:r w:rsidR="001951F1">
        <w:rPr>
          <w:lang w:eastAsia="da-DK"/>
        </w:rPr>
        <w:t xml:space="preserve">og </w:t>
      </w:r>
      <w:r>
        <w:rPr>
          <w:lang w:eastAsia="da-DK"/>
        </w:rPr>
        <w:t>bedstef</w:t>
      </w:r>
      <w:r w:rsidR="001951F1">
        <w:rPr>
          <w:lang w:eastAsia="da-DK"/>
        </w:rPr>
        <w:t>orældre</w:t>
      </w:r>
      <w:r>
        <w:rPr>
          <w:lang w:eastAsia="da-DK"/>
        </w:rPr>
        <w:t xml:space="preserve"> med, og det er en god idé</w:t>
      </w:r>
      <w:r w:rsidR="001951F1">
        <w:rPr>
          <w:lang w:eastAsia="da-DK"/>
        </w:rPr>
        <w:t>,</w:t>
      </w:r>
      <w:r>
        <w:rPr>
          <w:lang w:eastAsia="da-DK"/>
        </w:rPr>
        <w:t xml:space="preserve"> at medbringe et tæppe.</w:t>
      </w:r>
    </w:p>
    <w:p w14:paraId="64CCE688" w14:textId="23B4E0A0" w:rsidR="001951F1" w:rsidRDefault="001951F1" w:rsidP="007319CD">
      <w:pPr>
        <w:pStyle w:val="NoSpacing"/>
        <w:rPr>
          <w:lang w:eastAsia="da-DK"/>
        </w:rPr>
      </w:pPr>
    </w:p>
    <w:p w14:paraId="50EC51F2" w14:textId="33B3BE83" w:rsidR="00612E80" w:rsidRDefault="001951F1" w:rsidP="00FB6A4A">
      <w:pPr>
        <w:pStyle w:val="NoSpacing"/>
        <w:rPr>
          <w:lang w:eastAsia="da-DK"/>
        </w:rPr>
      </w:pPr>
      <w:r>
        <w:rPr>
          <w:lang w:eastAsia="da-DK"/>
        </w:rPr>
        <w:t xml:space="preserve">Samme eftermiddag pakker ”Museum Jorn på hjul” alt det herlige malegrej ud i den medbragte trailer, og så kan </w:t>
      </w:r>
      <w:r w:rsidR="00FB6A4A">
        <w:rPr>
          <w:lang w:eastAsia="da-DK"/>
        </w:rPr>
        <w:t xml:space="preserve">man </w:t>
      </w:r>
      <w:r>
        <w:rPr>
          <w:lang w:eastAsia="da-DK"/>
        </w:rPr>
        <w:t xml:space="preserve">ellers gå i gang med at eksperimentere. Og det endda med udsigt </w:t>
      </w:r>
      <w:r w:rsidR="00C42CB7">
        <w:rPr>
          <w:lang w:eastAsia="da-DK"/>
        </w:rPr>
        <w:t xml:space="preserve">til </w:t>
      </w:r>
      <w:r w:rsidR="00FB6A4A">
        <w:rPr>
          <w:lang w:eastAsia="da-DK"/>
        </w:rPr>
        <w:t>et</w:t>
      </w:r>
      <w:r>
        <w:rPr>
          <w:lang w:eastAsia="da-DK"/>
        </w:rPr>
        <w:t xml:space="preserve"> ægte Asger Jorn</w:t>
      </w:r>
      <w:r w:rsidR="00FB6A4A">
        <w:rPr>
          <w:lang w:eastAsia="da-DK"/>
        </w:rPr>
        <w:t>-billede</w:t>
      </w:r>
      <w:r>
        <w:rPr>
          <w:lang w:eastAsia="da-DK"/>
        </w:rPr>
        <w:t>, som hænger på væggen i traileren.</w:t>
      </w:r>
    </w:p>
    <w:p w14:paraId="18261D27" w14:textId="77777777" w:rsidR="001951F1" w:rsidRPr="00757BE8" w:rsidRDefault="001951F1" w:rsidP="001951F1"/>
    <w:p w14:paraId="1AA8543F" w14:textId="07374156" w:rsidR="007319CD" w:rsidRPr="00757BE8" w:rsidRDefault="00612E80" w:rsidP="007319CD">
      <w:pPr>
        <w:pStyle w:val="NoSpacing"/>
        <w:rPr>
          <w:lang w:eastAsia="da-DK"/>
        </w:rPr>
      </w:pPr>
      <w:r w:rsidRPr="00757BE8">
        <w:rPr>
          <w:lang w:eastAsia="da-DK"/>
        </w:rPr>
        <w:t>Torsdag</w:t>
      </w:r>
      <w:r w:rsidR="00FB6A4A">
        <w:rPr>
          <w:lang w:eastAsia="da-DK"/>
        </w:rPr>
        <w:t xml:space="preserve"> 21. </w:t>
      </w:r>
      <w:r w:rsidRPr="00757BE8">
        <w:rPr>
          <w:lang w:eastAsia="da-DK"/>
        </w:rPr>
        <w:t>ju</w:t>
      </w:r>
      <w:r w:rsidR="00FD2700" w:rsidRPr="00757BE8">
        <w:rPr>
          <w:lang w:eastAsia="da-DK"/>
        </w:rPr>
        <w:t xml:space="preserve">li </w:t>
      </w:r>
      <w:r w:rsidR="00FB6A4A">
        <w:rPr>
          <w:lang w:eastAsia="da-DK"/>
        </w:rPr>
        <w:t>er en anden slags kunstner, nemlig Snitte-Mads, klar til at hygge med feriebørnene. Fra kl</w:t>
      </w:r>
      <w:r w:rsidR="00C42CB7">
        <w:rPr>
          <w:lang w:eastAsia="da-DK"/>
        </w:rPr>
        <w:t>.</w:t>
      </w:r>
      <w:r w:rsidR="00FB6A4A">
        <w:rPr>
          <w:lang w:eastAsia="da-DK"/>
        </w:rPr>
        <w:t xml:space="preserve"> </w:t>
      </w:r>
      <w:r w:rsidR="00FD2700" w:rsidRPr="00757BE8">
        <w:rPr>
          <w:lang w:eastAsia="da-DK"/>
        </w:rPr>
        <w:t xml:space="preserve">11.00 </w:t>
      </w:r>
      <w:r w:rsidR="00FB6A4A">
        <w:rPr>
          <w:lang w:eastAsia="da-DK"/>
        </w:rPr>
        <w:t xml:space="preserve">sidder han på plænen med sit snittegrej, og så er det om at holde tungen lige i munden, mens man snitter, sliber og pudser. Resultatet – ens helt egen træsouvenir </w:t>
      </w:r>
      <w:r w:rsidR="00C35302">
        <w:rPr>
          <w:lang w:eastAsia="da-DK"/>
        </w:rPr>
        <w:t>–</w:t>
      </w:r>
      <w:r w:rsidR="00FB6A4A">
        <w:rPr>
          <w:lang w:eastAsia="da-DK"/>
        </w:rPr>
        <w:t xml:space="preserve"> </w:t>
      </w:r>
      <w:r w:rsidR="00C35302">
        <w:rPr>
          <w:lang w:eastAsia="da-DK"/>
        </w:rPr>
        <w:t>har sin helt specielle værdi.</w:t>
      </w:r>
    </w:p>
    <w:p w14:paraId="10CF077D" w14:textId="77777777" w:rsidR="007319CD" w:rsidRPr="00757BE8" w:rsidRDefault="007319CD" w:rsidP="007319CD"/>
    <w:p w14:paraId="715F04E6" w14:textId="163CA11B" w:rsidR="007319CD" w:rsidRDefault="007319CD" w:rsidP="007319CD">
      <w:pPr>
        <w:pStyle w:val="NoSpacing"/>
        <w:rPr>
          <w:lang w:eastAsia="da-DK"/>
        </w:rPr>
      </w:pPr>
      <w:r>
        <w:rPr>
          <w:lang w:eastAsia="da-DK"/>
        </w:rPr>
        <w:t>På andre feriedage kan man bl.a. gå på skattejagt med et kort fra Ørneboden</w:t>
      </w:r>
      <w:r w:rsidR="00C35302">
        <w:rPr>
          <w:lang w:eastAsia="da-DK"/>
        </w:rPr>
        <w:t>, og Legeuniverset</w:t>
      </w:r>
      <w:r w:rsidR="00D51ABD">
        <w:rPr>
          <w:lang w:eastAsia="da-DK"/>
        </w:rPr>
        <w:t xml:space="preserve">, den </w:t>
      </w:r>
      <w:r w:rsidR="00C35302">
        <w:rPr>
          <w:lang w:eastAsia="da-DK"/>
        </w:rPr>
        <w:t>naturlige</w:t>
      </w:r>
      <w:r w:rsidR="00D51ABD">
        <w:rPr>
          <w:lang w:eastAsia="da-DK"/>
        </w:rPr>
        <w:t xml:space="preserve"> legeplads på Himmelbjerget, har </w:t>
      </w:r>
      <w:r w:rsidR="00C35302">
        <w:rPr>
          <w:lang w:eastAsia="da-DK"/>
        </w:rPr>
        <w:t xml:space="preserve">heldigvis </w:t>
      </w:r>
      <w:r w:rsidR="00D51ABD">
        <w:rPr>
          <w:lang w:eastAsia="da-DK"/>
        </w:rPr>
        <w:t>altid åbent.</w:t>
      </w:r>
    </w:p>
    <w:p w14:paraId="654BD820" w14:textId="77777777" w:rsidR="007319CD" w:rsidRDefault="007319CD" w:rsidP="007319CD">
      <w:pPr>
        <w:pStyle w:val="NoSpacing"/>
        <w:rPr>
          <w:lang w:eastAsia="da-DK"/>
        </w:rPr>
      </w:pPr>
    </w:p>
    <w:p w14:paraId="29AF251C" w14:textId="77777777" w:rsidR="007319CD" w:rsidRPr="00324496" w:rsidRDefault="007319CD" w:rsidP="007319CD">
      <w:pPr>
        <w:pStyle w:val="NoSpacing"/>
        <w:rPr>
          <w:lang w:eastAsia="da-DK"/>
        </w:rPr>
      </w:pPr>
      <w:r>
        <w:rPr>
          <w:lang w:eastAsia="da-DK"/>
        </w:rPr>
        <w:t>Familiefestivalen Himmelhop arrangeres af Greenways.dk og Boderne på Himmelbjerget med støtte fra Skanderborg Kommune og et sponsorat fra Ry Borgerforening.</w:t>
      </w:r>
    </w:p>
    <w:p w14:paraId="3F2F62B6" w14:textId="77777777" w:rsidR="007319CD" w:rsidRDefault="007319CD" w:rsidP="007319CD"/>
    <w:p w14:paraId="231ABB9C" w14:textId="77777777" w:rsidR="007319CD" w:rsidRDefault="007319CD" w:rsidP="007319CD">
      <w:pPr>
        <w:rPr>
          <w:rStyle w:val="Hyperlink"/>
        </w:rPr>
      </w:pPr>
      <w:r>
        <w:t xml:space="preserve">Se hele programmet på </w:t>
      </w:r>
      <w:hyperlink r:id="rId7" w:history="1">
        <w:r w:rsidRPr="00D165D6">
          <w:rPr>
            <w:rStyle w:val="Hyperlink"/>
          </w:rPr>
          <w:t>www.greenways.dk</w:t>
        </w:r>
      </w:hyperlink>
    </w:p>
    <w:p w14:paraId="24BE48A2" w14:textId="77777777" w:rsidR="007319CD" w:rsidRDefault="007319CD" w:rsidP="007319CD">
      <w:pPr>
        <w:rPr>
          <w:rStyle w:val="Hyperlink"/>
          <w:color w:val="000000" w:themeColor="text1"/>
          <w:u w:val="none"/>
        </w:rPr>
      </w:pPr>
    </w:p>
    <w:p w14:paraId="32F5289F" w14:textId="77777777" w:rsidR="007319CD" w:rsidRDefault="007319CD" w:rsidP="007319CD">
      <w:pPr>
        <w:rPr>
          <w:rStyle w:val="Hyperlink"/>
          <w:color w:val="000000" w:themeColor="text1"/>
          <w:u w:val="none"/>
        </w:rPr>
      </w:pPr>
    </w:p>
    <w:p w14:paraId="02243754" w14:textId="3A885A92" w:rsidR="007319CD" w:rsidRPr="004243D7" w:rsidRDefault="007319CD" w:rsidP="007319CD">
      <w:pPr>
        <w:rPr>
          <w:color w:val="000000" w:themeColor="text1"/>
        </w:rPr>
      </w:pPr>
      <w:r w:rsidRPr="008875B2">
        <w:rPr>
          <w:rStyle w:val="Hyperlink"/>
          <w:color w:val="000000" w:themeColor="text1"/>
          <w:u w:val="none"/>
        </w:rPr>
        <w:t>Ring gerne til Annette</w:t>
      </w:r>
      <w:r>
        <w:rPr>
          <w:rStyle w:val="Hyperlink"/>
          <w:color w:val="000000" w:themeColor="text1"/>
          <w:u w:val="none"/>
        </w:rPr>
        <w:t>/Greenways.dk</w:t>
      </w:r>
      <w:r w:rsidRPr="008875B2">
        <w:rPr>
          <w:rStyle w:val="Hyperlink"/>
          <w:color w:val="000000" w:themeColor="text1"/>
          <w:u w:val="none"/>
        </w:rPr>
        <w:t xml:space="preserve"> på 20315094 eller Max</w:t>
      </w:r>
      <w:r>
        <w:rPr>
          <w:rStyle w:val="Hyperlink"/>
          <w:color w:val="000000" w:themeColor="text1"/>
          <w:u w:val="none"/>
        </w:rPr>
        <w:t>/Boderne</w:t>
      </w:r>
      <w:r w:rsidRPr="008875B2">
        <w:rPr>
          <w:rStyle w:val="Hyperlink"/>
          <w:color w:val="000000" w:themeColor="text1"/>
          <w:u w:val="none"/>
        </w:rPr>
        <w:t xml:space="preserve"> på 27628917 eller Sidse</w:t>
      </w:r>
      <w:r>
        <w:rPr>
          <w:rStyle w:val="Hyperlink"/>
          <w:color w:val="000000" w:themeColor="text1"/>
          <w:u w:val="none"/>
        </w:rPr>
        <w:t>/</w:t>
      </w:r>
      <w:r w:rsidRPr="008875B2">
        <w:rPr>
          <w:rStyle w:val="Hyperlink"/>
          <w:color w:val="000000" w:themeColor="text1"/>
          <w:u w:val="none"/>
        </w:rPr>
        <w:t xml:space="preserve"> Museum Jorn på</w:t>
      </w:r>
      <w:r>
        <w:rPr>
          <w:rStyle w:val="Hyperlink"/>
          <w:color w:val="000000" w:themeColor="text1"/>
          <w:u w:val="none"/>
        </w:rPr>
        <w:t xml:space="preserve"> </w:t>
      </w:r>
      <w:r w:rsidRPr="004243D7">
        <w:rPr>
          <w:sz w:val="24"/>
          <w:szCs w:val="24"/>
          <w:lang w:eastAsia="da-DK"/>
        </w:rPr>
        <w:t>28698461</w:t>
      </w:r>
      <w:r>
        <w:rPr>
          <w:sz w:val="24"/>
          <w:szCs w:val="24"/>
          <w:lang w:eastAsia="da-DK"/>
        </w:rPr>
        <w:t>, hvis I vil vide mere</w:t>
      </w:r>
    </w:p>
    <w:p w14:paraId="426B43A5" w14:textId="77777777" w:rsidR="007319CD" w:rsidRDefault="007319CD" w:rsidP="007319CD"/>
    <w:p w14:paraId="2F7E5CEF" w14:textId="77777777" w:rsidR="00AD13FA" w:rsidRDefault="00AD13FA"/>
    <w:sectPr w:rsidR="00AD13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2EDE"/>
    <w:multiLevelType w:val="hybridMultilevel"/>
    <w:tmpl w:val="336C437A"/>
    <w:lvl w:ilvl="0" w:tplc="1B363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72110"/>
    <w:multiLevelType w:val="hybridMultilevel"/>
    <w:tmpl w:val="CC92A44C"/>
    <w:lvl w:ilvl="0" w:tplc="F2C65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CD"/>
    <w:rsid w:val="000F0C6F"/>
    <w:rsid w:val="001542EB"/>
    <w:rsid w:val="00156C08"/>
    <w:rsid w:val="001951F1"/>
    <w:rsid w:val="00371D61"/>
    <w:rsid w:val="004178F0"/>
    <w:rsid w:val="005A2FDE"/>
    <w:rsid w:val="005C4934"/>
    <w:rsid w:val="00612E80"/>
    <w:rsid w:val="00697D07"/>
    <w:rsid w:val="006C2DAE"/>
    <w:rsid w:val="007319CD"/>
    <w:rsid w:val="00757BE8"/>
    <w:rsid w:val="00826CBA"/>
    <w:rsid w:val="008324FB"/>
    <w:rsid w:val="0085054A"/>
    <w:rsid w:val="008D73DC"/>
    <w:rsid w:val="00AD13FA"/>
    <w:rsid w:val="00C35302"/>
    <w:rsid w:val="00C42CB7"/>
    <w:rsid w:val="00CA6DD8"/>
    <w:rsid w:val="00D51ABD"/>
    <w:rsid w:val="00DB01A3"/>
    <w:rsid w:val="00E46112"/>
    <w:rsid w:val="00E762B4"/>
    <w:rsid w:val="00FB6A4A"/>
    <w:rsid w:val="00F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3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9C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319C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B01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9C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319C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B01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eenway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Purup</dc:creator>
  <cp:keywords/>
  <dc:description/>
  <cp:lastModifiedBy>Lærke Jensen</cp:lastModifiedBy>
  <cp:revision>4</cp:revision>
  <cp:lastPrinted>2022-06-23T08:58:00Z</cp:lastPrinted>
  <dcterms:created xsi:type="dcterms:W3CDTF">2022-07-01T10:14:00Z</dcterms:created>
  <dcterms:modified xsi:type="dcterms:W3CDTF">2022-07-01T10:35:00Z</dcterms:modified>
</cp:coreProperties>
</file>